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AB" w:rsidRDefault="005E12AB" w:rsidP="005E12AB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</w:t>
      </w:r>
    </w:p>
    <w:p w:rsidR="005E12AB" w:rsidRDefault="005E12AB" w:rsidP="005E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СЕЛЬСКОГО ПОСЕЛЕНИЯ</w:t>
      </w:r>
    </w:p>
    <w:p w:rsidR="005E12AB" w:rsidRDefault="005E12AB" w:rsidP="005E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ДЕВЛЕЗЕРКИНО</w:t>
      </w:r>
    </w:p>
    <w:p w:rsidR="005E12AB" w:rsidRDefault="005E12AB" w:rsidP="005E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РАЙОНА                               </w:t>
      </w:r>
    </w:p>
    <w:p w:rsidR="005E12AB" w:rsidRDefault="005E12AB" w:rsidP="005E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ЧЕЛНО-ВЕРШИНСКИЙ</w:t>
      </w:r>
    </w:p>
    <w:p w:rsidR="005E12AB" w:rsidRDefault="005E12AB" w:rsidP="005E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САМАРСКОЙ ОБЛАСТИ</w:t>
      </w:r>
    </w:p>
    <w:p w:rsidR="005E12AB" w:rsidRDefault="005E12AB" w:rsidP="005E12AB">
      <w:pPr>
        <w:tabs>
          <w:tab w:val="left" w:pos="71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5E12AB" w:rsidRDefault="005E12AB" w:rsidP="005E12AB">
      <w:pPr>
        <w:tabs>
          <w:tab w:val="left" w:pos="71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12AB" w:rsidRDefault="005E12AB" w:rsidP="005E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E12AB" w:rsidRDefault="005E12AB" w:rsidP="005E12AB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14 января 2021 года №3 </w:t>
      </w:r>
      <w:bookmarkStart w:id="0" w:name="_GoBack"/>
      <w:bookmarkEnd w:id="0"/>
    </w:p>
    <w:p w:rsidR="005E12AB" w:rsidRDefault="005E12AB" w:rsidP="005E12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E12AB" w:rsidRDefault="005E12AB" w:rsidP="005E12AB">
      <w:pPr>
        <w:spacing w:line="240" w:lineRule="auto"/>
        <w:ind w:right="165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04 декабря 2019 г. № 79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и принятия решения об утверждении документации по планировке территории, </w:t>
      </w:r>
      <w:r>
        <w:rPr>
          <w:rFonts w:ascii="Times New Roman" w:hAnsi="Times New Roman"/>
          <w:iCs/>
          <w:sz w:val="28"/>
          <w:szCs w:val="28"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документации не подлежащими применению </w:t>
      </w: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Федерации»</w:t>
      </w:r>
    </w:p>
    <w:p w:rsidR="005E12AB" w:rsidRDefault="005E12AB" w:rsidP="005E12AB">
      <w:pPr>
        <w:ind w:firstLine="720"/>
        <w:jc w:val="both"/>
        <w:rPr>
          <w:sz w:val="28"/>
          <w:szCs w:val="28"/>
        </w:rPr>
      </w:pPr>
    </w:p>
    <w:p w:rsidR="005E12AB" w:rsidRDefault="005E12AB" w:rsidP="005E12A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22 статьи 45 Градостроительного кодекса Российской Федерации, с Федеральным законом от 06.10.2003 №131-ФЗ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5E12AB" w:rsidRDefault="005E12AB" w:rsidP="005E12AB">
      <w:pPr>
        <w:autoSpaceDE w:val="0"/>
        <w:autoSpaceDN w:val="0"/>
        <w:adjustRightInd w:val="0"/>
        <w:ind w:left="426" w:firstLine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E12AB" w:rsidRDefault="005E12AB" w:rsidP="005E12AB">
      <w:pPr>
        <w:numPr>
          <w:ilvl w:val="0"/>
          <w:numId w:val="1"/>
        </w:numPr>
        <w:spacing w:after="0"/>
        <w:ind w:left="0" w:right="4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постановление от 04 декабря 2019 г. № 79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и принятия решения об утверждении документации по планировке территории, </w:t>
      </w:r>
      <w:r>
        <w:rPr>
          <w:rFonts w:ascii="Times New Roman" w:hAnsi="Times New Roman"/>
          <w:iCs/>
          <w:sz w:val="28"/>
          <w:szCs w:val="28"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подлежащими применению </w:t>
      </w: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Федерации» следующие изменения:</w:t>
      </w:r>
    </w:p>
    <w:p w:rsidR="005E12AB" w:rsidRDefault="005E12AB" w:rsidP="005E12AB">
      <w:pPr>
        <w:spacing w:after="0"/>
        <w:ind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) дополнить пункт 27 Порядка следующего содержания:</w:t>
      </w:r>
    </w:p>
    <w:p w:rsidR="005E12AB" w:rsidRDefault="005E12AB" w:rsidP="005E1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«27. </w:t>
      </w:r>
      <w:proofErr w:type="gramStart"/>
      <w:r>
        <w:rPr>
          <w:rFonts w:ascii="Times New Roman" w:hAnsi="Times New Roman"/>
          <w:sz w:val="28"/>
          <w:szCs w:val="28"/>
        </w:rPr>
        <w:t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согласование 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частями 12.7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12.12</w:t>
        </w:r>
      </w:hyperlink>
      <w:r>
        <w:rPr>
          <w:rFonts w:ascii="Times New Roman" w:hAnsi="Times New Roman"/>
          <w:sz w:val="28"/>
          <w:szCs w:val="28"/>
        </w:rPr>
        <w:t xml:space="preserve"> статьи 45 Градостроительного кодекса Российской Федерации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12.4</w:t>
        </w:r>
      </w:hyperlink>
      <w:r>
        <w:rPr>
          <w:rFonts w:ascii="Times New Roman" w:hAnsi="Times New Roman"/>
          <w:sz w:val="28"/>
          <w:szCs w:val="28"/>
        </w:rPr>
        <w:t xml:space="preserve"> статьи 45 Градостроительного кодекса Российской Федерации при условии, что внесение изменений не повлияет на предусмотренные проектом планировки территории планировочные решения и не приведет</w:t>
      </w:r>
      <w:proofErr w:type="gramEnd"/>
      <w:r>
        <w:rPr>
          <w:rFonts w:ascii="Times New Roman" w:hAnsi="Times New Roman"/>
          <w:sz w:val="28"/>
          <w:szCs w:val="28"/>
        </w:rPr>
        <w:t xml:space="preserve"> к необходимости изъятия земельных участков и (или) расположенных на них объектов недвижимого имущества для государственных или муниципальных нужд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E12AB" w:rsidRDefault="005E12AB" w:rsidP="005E12AB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   Опубликовать настоящее постановление в газете «Официальный вестник».</w:t>
      </w:r>
    </w:p>
    <w:p w:rsidR="005E12AB" w:rsidRDefault="005E12AB" w:rsidP="005E12AB">
      <w:pPr>
        <w:pStyle w:val="2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</w:rPr>
        <w:t xml:space="preserve">3.   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b w:val="0"/>
          <w:i w:val="0"/>
        </w:rPr>
        <w:t>Девлезеркино</w:t>
      </w:r>
      <w:proofErr w:type="spellEnd"/>
      <w:r>
        <w:rPr>
          <w:rFonts w:ascii="Times New Roman" w:hAnsi="Times New Roman"/>
          <w:b w:val="0"/>
          <w:i w:val="0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i w:val="0"/>
        </w:rPr>
        <w:t>Челно-Вершинский</w:t>
      </w:r>
      <w:proofErr w:type="spellEnd"/>
      <w:r>
        <w:rPr>
          <w:rFonts w:ascii="Times New Roman" w:hAnsi="Times New Roman"/>
          <w:b w:val="0"/>
          <w:i w:val="0"/>
        </w:rPr>
        <w:t xml:space="preserve"> Самарской области в сети Интернет.</w:t>
      </w:r>
    </w:p>
    <w:p w:rsidR="005E12AB" w:rsidRDefault="005E12AB" w:rsidP="005E12AB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12AB" w:rsidRDefault="005E12AB" w:rsidP="005E12AB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12AB" w:rsidRDefault="005E12AB" w:rsidP="005E12AB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поселения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Е.А.Абанькова</w:t>
      </w:r>
      <w:proofErr w:type="spellEnd"/>
    </w:p>
    <w:p w:rsidR="005E12AB" w:rsidRDefault="005E12AB" w:rsidP="005E12AB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12AB" w:rsidRDefault="005E12AB" w:rsidP="005E12AB">
      <w:pPr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15480" w:rsidRDefault="00915480"/>
    <w:sectPr w:rsidR="0091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FB2"/>
    <w:multiLevelType w:val="hybridMultilevel"/>
    <w:tmpl w:val="B5F28068"/>
    <w:lvl w:ilvl="0" w:tplc="EEB05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FF"/>
    <w:rsid w:val="005E12AB"/>
    <w:rsid w:val="008C1DFF"/>
    <w:rsid w:val="009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AB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12A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E1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AB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12A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E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2966AF01FD1ACA2F716F6794B7A920F6E13669BE5EAA77FD7BB6C34F0B929C4BD410001F253AF7EDA0C8311815798AEB0E0C842FB2D74Q9V8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E2966AF01FD1ACA2F716F6794B7A920F6E13669BE5EAA77FD7BB6C34F0B929C4BD410001F253AF70DA0C8311815798AEB0E0C842FB2D74Q9V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E2966AF01FD1ACA2F716F6794B7A920F6E13669BE5EAA77FD7BB6C34F0B929C4BD410001F253AF71DA0C8311815798AEB0E0C842FB2D74Q9V8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2021-01-28T07:58:00Z</dcterms:created>
  <dcterms:modified xsi:type="dcterms:W3CDTF">2021-01-28T07:59:00Z</dcterms:modified>
</cp:coreProperties>
</file>